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1243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tabs>
          <w:tab w:val="left" w:pos="349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22 сентября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Зиннурова Т.И.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</w:t>
      </w:r>
      <w:r>
        <w:rPr>
          <w:rFonts w:ascii="Times New Roman" w:eastAsia="Times New Roman" w:hAnsi="Times New Roman" w:cs="Times New Roman"/>
          <w:sz w:val="27"/>
          <w:szCs w:val="27"/>
        </w:rPr>
        <w:t>509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6.9.1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Петра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0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Тюменской обл.</w:t>
      </w:r>
      <w:r>
        <w:rPr>
          <w:rFonts w:ascii="Times New Roman" w:eastAsia="Times New Roman" w:hAnsi="Times New Roman" w:cs="Times New Roman"/>
          <w:sz w:val="27"/>
          <w:szCs w:val="27"/>
        </w:rPr>
        <w:t>, граждан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РФ, зарегистрированно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1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ранее привлекавшийся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9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прош</w:t>
      </w:r>
      <w:r>
        <w:rPr>
          <w:rFonts w:ascii="Times New Roman" w:eastAsia="Times New Roman" w:hAnsi="Times New Roman" w:cs="Times New Roman"/>
          <w:sz w:val="27"/>
          <w:szCs w:val="27"/>
        </w:rPr>
        <w:t>ел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диагностику </w:t>
      </w:r>
      <w:r>
        <w:rPr>
          <w:rFonts w:ascii="Times New Roman" w:eastAsia="Times New Roman" w:hAnsi="Times New Roman" w:cs="Times New Roman"/>
          <w:sz w:val="27"/>
          <w:szCs w:val="27"/>
        </w:rPr>
        <w:t>в «Сургутско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клиническо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психоневрологическо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больнице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обязанность по прохождению которых возложена на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мирового судьи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Линников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признал,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подтверждается совокупностью собранных по делу доказательств: 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 № </w:t>
      </w:r>
      <w:r>
        <w:rPr>
          <w:rFonts w:ascii="Times New Roman" w:eastAsia="Times New Roman" w:hAnsi="Times New Roman" w:cs="Times New Roman"/>
          <w:sz w:val="27"/>
          <w:szCs w:val="27"/>
        </w:rPr>
        <w:t>413720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оперуполномоченного ОКОН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УМВД России </w:t>
      </w:r>
      <w:r>
        <w:rPr>
          <w:rFonts w:ascii="Times New Roman" w:eastAsia="Times New Roman" w:hAnsi="Times New Roman" w:cs="Times New Roman"/>
          <w:sz w:val="27"/>
          <w:szCs w:val="27"/>
        </w:rPr>
        <w:t>по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данными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справкой на лицо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БУ ХМАО-Югра «Сургутская клиническая психоневрологическая больница», согласно которых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постановлению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суда от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уклоняется от возложенных на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судом обязанностей – пройти диагностику, профилактические мероприятия, лечение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медико-социальную реабилитацию;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копией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вого судьи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Ханты-Мансийского автономного округа – Югры от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1.2024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возложена обязанность </w:t>
      </w:r>
      <w:r>
        <w:rPr>
          <w:rFonts w:ascii="Times New Roman" w:eastAsia="Times New Roman" w:hAnsi="Times New Roman" w:cs="Times New Roman"/>
          <w:sz w:val="27"/>
          <w:szCs w:val="27"/>
        </w:rPr>
        <w:t>пройти диагностику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«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 клинической психоневрологической больнице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месяца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 дня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>на лицо по учетам СООП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уклон</w:t>
      </w:r>
      <w:r>
        <w:rPr>
          <w:rFonts w:ascii="Times New Roman" w:eastAsia="Times New Roman" w:hAnsi="Times New Roman" w:cs="Times New Roman"/>
          <w:sz w:val="27"/>
          <w:szCs w:val="27"/>
        </w:rPr>
        <w:t>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прохождения диагностики и профилактических мероприятий, врача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посещает, обследование не прош</w:t>
      </w:r>
      <w:r>
        <w:rPr>
          <w:rFonts w:ascii="Times New Roman" w:eastAsia="Times New Roman" w:hAnsi="Times New Roman" w:cs="Times New Roman"/>
          <w:sz w:val="27"/>
          <w:szCs w:val="27"/>
        </w:rPr>
        <w:t>ел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ст.6.9.1 КоАП РФ – уклоне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ние от прохождения диагностики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лицом, на которое судом возложена обязанность пройти 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4.2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</w:t>
      </w:r>
      <w:r>
        <w:rPr>
          <w:rFonts w:ascii="Times New Roman" w:eastAsia="Times New Roman" w:hAnsi="Times New Roman" w:cs="Times New Roman"/>
          <w:sz w:val="27"/>
          <w:szCs w:val="27"/>
        </w:rPr>
        <w:t>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</w:t>
      </w:r>
      <w:r>
        <w:rPr>
          <w:rFonts w:ascii="Times New Roman" w:eastAsia="Times New Roman" w:hAnsi="Times New Roman" w:cs="Times New Roman"/>
          <w:sz w:val="27"/>
          <w:szCs w:val="27"/>
        </w:rPr>
        <w:t>статьей 4.3 КоАП РФ,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П.С</w:t>
      </w:r>
      <w:r>
        <w:rPr>
          <w:rFonts w:ascii="Times New Roman" w:eastAsia="Times New Roman" w:hAnsi="Times New Roman" w:cs="Times New Roman"/>
          <w:sz w:val="27"/>
          <w:szCs w:val="27"/>
        </w:rPr>
        <w:t>. к совершенному правонарушению, суд назначает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29.9, 29.10 Кодекса Российской Федерации об административных правонарушениях,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Линникова Петра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6.9.1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4000,00 рублей.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72011601063010091140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0412365400605012432506129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Ханты-Мансийского автономного округа-Югры в течение 10 суток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Т.И. Зиннурова</w:t>
      </w:r>
    </w:p>
    <w:p>
      <w:pPr>
        <w:spacing w:before="0" w:after="0"/>
        <w:ind w:left="709" w:hanging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 «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</w:p>
    <w:p>
      <w:pPr>
        <w:spacing w:before="0" w:after="0"/>
        <w:ind w:left="709" w:hanging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№5 Сургутского</w:t>
      </w:r>
    </w:p>
    <w:p>
      <w:pPr>
        <w:spacing w:before="0" w:after="0"/>
        <w:ind w:left="709" w:hanging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ind w:left="709" w:hanging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______________________ Т.И. Зиннурова</w:t>
      </w:r>
    </w:p>
    <w:p>
      <w:pPr>
        <w:spacing w:before="0" w:after="0"/>
        <w:ind w:left="709" w:hanging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1243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2605/202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UserDefinedgrp-29rplc-17">
    <w:name w:val="cat-UserDefined grp-2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